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047B89" w:rsidRPr="0074474B" w:rsidRDefault="00047B89" w:rsidP="00047B89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047B89" w:rsidRPr="0074474B" w:rsidRDefault="00047B89" w:rsidP="00047B89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047B89" w:rsidRPr="00926AD7" w:rsidRDefault="00047B89" w:rsidP="00047B89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047B89" w:rsidRPr="00B51C75" w:rsidRDefault="00047B89" w:rsidP="00047B89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Novo Santo Antônio - Piauí e </w:t>
      </w:r>
      <w:r>
        <w:rPr>
          <w:rFonts w:ascii="Andalus" w:hAnsi="Andalus" w:cs="Andalus"/>
          <w:sz w:val="20"/>
        </w:rPr>
        <w:t>o</w:t>
      </w:r>
      <w:r w:rsidRPr="00B51C75">
        <w:rPr>
          <w:rFonts w:ascii="Andalus" w:hAnsi="Andalus" w:cs="Andalus"/>
          <w:sz w:val="20"/>
        </w:rPr>
        <w:t xml:space="preserve"> Sr</w:t>
      </w:r>
      <w:r>
        <w:rPr>
          <w:rFonts w:ascii="Andalus" w:hAnsi="Andalus" w:cs="Andalus"/>
          <w:sz w:val="20"/>
        </w:rPr>
        <w:t>.</w:t>
      </w:r>
      <w:r w:rsidRPr="00F4098E">
        <w:rPr>
          <w:rFonts w:ascii="Andalus" w:hAnsi="Andalus" w:cs="Andalus"/>
          <w:color w:val="000000"/>
          <w:sz w:val="20"/>
        </w:rPr>
        <w:t xml:space="preserve"> </w:t>
      </w:r>
      <w:proofErr w:type="spellStart"/>
      <w:r w:rsidRPr="00093BAC">
        <w:rPr>
          <w:rFonts w:ascii="Andalus" w:hAnsi="Andalus" w:cs="Andalus"/>
          <w:sz w:val="20"/>
        </w:rPr>
        <w:t>Adeodato</w:t>
      </w:r>
      <w:proofErr w:type="spellEnd"/>
      <w:r w:rsidRPr="00093BAC">
        <w:rPr>
          <w:rFonts w:ascii="Andalus" w:hAnsi="Andalus" w:cs="Andalus"/>
          <w:sz w:val="20"/>
        </w:rPr>
        <w:t xml:space="preserve"> Vieira Pessoa Junior</w:t>
      </w:r>
      <w:r w:rsidRPr="00B51C75">
        <w:rPr>
          <w:rFonts w:ascii="Andalus" w:hAnsi="Andalus" w:cs="Andalus"/>
          <w:sz w:val="20"/>
        </w:rPr>
        <w:t>, na forma abaixo.</w:t>
      </w:r>
    </w:p>
    <w:p w:rsidR="00047B89" w:rsidRDefault="00047B89" w:rsidP="00047B89">
      <w:pPr>
        <w:spacing w:after="0" w:line="240" w:lineRule="auto"/>
        <w:rPr>
          <w:rFonts w:ascii="Andalus" w:hAnsi="Andalus" w:cs="Andalus"/>
        </w:rPr>
      </w:pP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Edgar Geraldo de Alencar Bona Miranda, e </w:t>
      </w:r>
      <w:proofErr w:type="spellStart"/>
      <w:r w:rsidRPr="00093BAC">
        <w:rPr>
          <w:rFonts w:ascii="Andalus" w:hAnsi="Andalus" w:cs="Andalus"/>
          <w:b/>
          <w:sz w:val="20"/>
        </w:rPr>
        <w:t>Adeodato</w:t>
      </w:r>
      <w:proofErr w:type="spellEnd"/>
      <w:r w:rsidRPr="00093BAC">
        <w:rPr>
          <w:rFonts w:ascii="Andalus" w:hAnsi="Andalus" w:cs="Andalus"/>
          <w:b/>
          <w:sz w:val="20"/>
        </w:rPr>
        <w:t xml:space="preserve"> Vieira Pessoa Junior</w:t>
      </w:r>
      <w:r w:rsidRPr="00093BAC">
        <w:rPr>
          <w:rFonts w:ascii="Andalus" w:hAnsi="Andalus" w:cs="Andalus"/>
          <w:sz w:val="20"/>
        </w:rPr>
        <w:t>, brasileiro, solteiro, RG nº 3.180.676 SSP-PI e CPF nº 063.303.813-05, residente e domiciliado na Rua Sapateiro Rufino, S/N, Centro, na cidade de Novo Santo Antonio - PI,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047B89" w:rsidRPr="00093BAC" w:rsidRDefault="00047B89" w:rsidP="00047B89">
      <w:pPr>
        <w:spacing w:after="0" w:line="240" w:lineRule="auto"/>
        <w:ind w:firstLine="709"/>
        <w:jc w:val="both"/>
        <w:rPr>
          <w:rFonts w:ascii="Andalus" w:hAnsi="Andalus" w:cs="Andalus"/>
          <w:sz w:val="20"/>
          <w:szCs w:val="18"/>
        </w:rPr>
      </w:pPr>
      <w:r w:rsidRPr="00093BAC">
        <w:rPr>
          <w:rFonts w:ascii="Andalus" w:hAnsi="Andalus" w:cs="Andalus"/>
          <w:sz w:val="20"/>
          <w:szCs w:val="18"/>
        </w:rPr>
        <w:t>Fica prorrogado o presente contrato de prestação de serviços, na forma da CLÁUSULA QUARTA, terá validade pe</w:t>
      </w:r>
      <w:r w:rsidR="004B2E55">
        <w:rPr>
          <w:rFonts w:ascii="Andalus" w:hAnsi="Andalus" w:cs="Andalus"/>
          <w:sz w:val="20"/>
          <w:szCs w:val="18"/>
        </w:rPr>
        <w:t>lo período de 01/08/2017 a 31/12</w:t>
      </w:r>
      <w:bookmarkStart w:id="0" w:name="_GoBack"/>
      <w:bookmarkEnd w:id="0"/>
      <w:r w:rsidRPr="00093BAC">
        <w:rPr>
          <w:rFonts w:ascii="Andalus" w:hAnsi="Andalus" w:cs="Andalus"/>
          <w:sz w:val="20"/>
          <w:szCs w:val="18"/>
        </w:rPr>
        <w:t>/2017.</w:t>
      </w:r>
    </w:p>
    <w:p w:rsidR="00047B89" w:rsidRPr="00010A63" w:rsidRDefault="00047B89" w:rsidP="00047B89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047B89" w:rsidRPr="00010A63" w:rsidRDefault="00047B89" w:rsidP="00047B89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 w:rsidRPr="00B51C75">
        <w:rPr>
          <w:rFonts w:ascii="Andalus" w:hAnsi="Andalus" w:cs="Andalus"/>
          <w:sz w:val="20"/>
        </w:rPr>
        <w:t>do presente termo aditivo ser</w:t>
      </w:r>
      <w:proofErr w:type="gramEnd"/>
      <w:r w:rsidRPr="00B51C75">
        <w:rPr>
          <w:rFonts w:ascii="Andalus" w:hAnsi="Andalus" w:cs="Andalus"/>
          <w:sz w:val="20"/>
        </w:rPr>
        <w:t xml:space="preserve"> publicado no Diário Oficial dos Municípios.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047B89" w:rsidRPr="00B51C75" w:rsidRDefault="00047B89" w:rsidP="00047B89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Novo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Santo Antônio, </w:t>
      </w:r>
      <w:r>
        <w:rPr>
          <w:rFonts w:ascii="Andalus" w:hAnsi="Andalus" w:cs="Andalus"/>
          <w:sz w:val="20"/>
        </w:rPr>
        <w:t>01</w:t>
      </w:r>
      <w:r w:rsidRPr="00B51C75">
        <w:rPr>
          <w:rFonts w:ascii="Andalus" w:hAnsi="Andalus" w:cs="Andalus"/>
          <w:sz w:val="20"/>
        </w:rPr>
        <w:t xml:space="preserve"> de </w:t>
      </w:r>
      <w:r>
        <w:rPr>
          <w:rFonts w:ascii="Andalus" w:hAnsi="Andalus" w:cs="Andalus"/>
          <w:sz w:val="20"/>
        </w:rPr>
        <w:t>Agosto</w:t>
      </w:r>
      <w:r w:rsidRPr="00B51C75">
        <w:rPr>
          <w:rFonts w:ascii="Andalus" w:hAnsi="Andalus" w:cs="Andalus"/>
          <w:sz w:val="20"/>
        </w:rPr>
        <w:t xml:space="preserve"> de 2017.</w:t>
      </w: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 w:rsidRPr="00B51C75">
        <w:rPr>
          <w:rFonts w:ascii="Andalus" w:hAnsi="Andalus" w:cs="Andalus"/>
          <w:b/>
          <w:sz w:val="20"/>
        </w:rPr>
        <w:t>Antônio -PI</w:t>
      </w:r>
      <w:proofErr w:type="gramEnd"/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047B89" w:rsidRPr="00B51C75" w:rsidRDefault="00047B89" w:rsidP="00047B89">
      <w:pPr>
        <w:spacing w:after="0" w:line="240" w:lineRule="auto"/>
        <w:rPr>
          <w:rFonts w:ascii="Andalus" w:hAnsi="Andalus" w:cs="Andalus"/>
          <w:b/>
          <w:sz w:val="20"/>
        </w:rPr>
      </w:pP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047B89" w:rsidRPr="00B51C75" w:rsidRDefault="00047B89" w:rsidP="00047B89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proofErr w:type="gramStart"/>
      <w:r w:rsidRPr="00B51C75">
        <w:rPr>
          <w:rFonts w:ascii="Andalus" w:hAnsi="Andalus" w:cs="Andalus"/>
          <w:b/>
          <w:sz w:val="20"/>
        </w:rPr>
        <w:t>Contratado :</w:t>
      </w:r>
      <w:proofErr w:type="gramEnd"/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Pr="00B51C75">
        <w:rPr>
          <w:rFonts w:ascii="Andalus" w:hAnsi="Andalus" w:cs="Andalus"/>
          <w:sz w:val="20"/>
        </w:rPr>
        <w:t xml:space="preserve"> </w:t>
      </w:r>
      <w:proofErr w:type="spellStart"/>
      <w:r w:rsidRPr="00093BAC">
        <w:rPr>
          <w:rFonts w:ascii="Andalus" w:hAnsi="Andalus" w:cs="Andalus"/>
          <w:b/>
          <w:sz w:val="20"/>
        </w:rPr>
        <w:t>Adeodato</w:t>
      </w:r>
      <w:proofErr w:type="spellEnd"/>
      <w:r w:rsidRPr="00093BAC">
        <w:rPr>
          <w:rFonts w:ascii="Andalus" w:hAnsi="Andalus" w:cs="Andalus"/>
          <w:b/>
          <w:sz w:val="20"/>
        </w:rPr>
        <w:t xml:space="preserve"> Vieira Pessoa Junior</w:t>
      </w:r>
    </w:p>
    <w:p w:rsidR="00047B89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047B89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047B89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047B89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047B89" w:rsidRPr="00B51C75" w:rsidRDefault="00047B89" w:rsidP="00047B89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627C33" w:rsidRPr="00B51C75" w:rsidRDefault="00627C33" w:rsidP="00047B89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57" w:rsidRDefault="007E6C57" w:rsidP="002A157D">
      <w:pPr>
        <w:spacing w:after="0" w:line="240" w:lineRule="auto"/>
      </w:pPr>
      <w:r>
        <w:separator/>
      </w:r>
    </w:p>
  </w:endnote>
  <w:endnote w:type="continuationSeparator" w:id="0">
    <w:p w:rsidR="007E6C57" w:rsidRDefault="007E6C57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57" w:rsidRDefault="007E6C57" w:rsidP="002A157D">
      <w:pPr>
        <w:spacing w:after="0" w:line="240" w:lineRule="auto"/>
      </w:pPr>
      <w:r>
        <w:separator/>
      </w:r>
    </w:p>
  </w:footnote>
  <w:footnote w:type="continuationSeparator" w:id="0">
    <w:p w:rsidR="007E6C57" w:rsidRDefault="007E6C57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10A63"/>
    <w:rsid w:val="00046347"/>
    <w:rsid w:val="00047263"/>
    <w:rsid w:val="00047B89"/>
    <w:rsid w:val="0006012F"/>
    <w:rsid w:val="00093BAC"/>
    <w:rsid w:val="000E6961"/>
    <w:rsid w:val="00110D77"/>
    <w:rsid w:val="001A67F8"/>
    <w:rsid w:val="001B1820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B2E55"/>
    <w:rsid w:val="004E6805"/>
    <w:rsid w:val="004F7076"/>
    <w:rsid w:val="00507B6B"/>
    <w:rsid w:val="005150C1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E6C57"/>
    <w:rsid w:val="007F629C"/>
    <w:rsid w:val="008378F3"/>
    <w:rsid w:val="0085686E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71760"/>
    <w:rsid w:val="00AE60C5"/>
    <w:rsid w:val="00AF0F93"/>
    <w:rsid w:val="00AF252B"/>
    <w:rsid w:val="00B16ED7"/>
    <w:rsid w:val="00B51C75"/>
    <w:rsid w:val="00BA396A"/>
    <w:rsid w:val="00BC5AA4"/>
    <w:rsid w:val="00BE183B"/>
    <w:rsid w:val="00BE3B83"/>
    <w:rsid w:val="00C27212"/>
    <w:rsid w:val="00C87913"/>
    <w:rsid w:val="00D512CF"/>
    <w:rsid w:val="00D77898"/>
    <w:rsid w:val="00DA7D83"/>
    <w:rsid w:val="00DC118E"/>
    <w:rsid w:val="00DE57E2"/>
    <w:rsid w:val="00EC66EF"/>
    <w:rsid w:val="00EC79AF"/>
    <w:rsid w:val="00EF0B63"/>
    <w:rsid w:val="00F07441"/>
    <w:rsid w:val="00F24BA0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F4ED-9613-403A-8D7A-638854C0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4</cp:revision>
  <cp:lastPrinted>2017-08-21T16:28:00Z</cp:lastPrinted>
  <dcterms:created xsi:type="dcterms:W3CDTF">2017-08-16T15:40:00Z</dcterms:created>
  <dcterms:modified xsi:type="dcterms:W3CDTF">2017-08-21T16:28:00Z</dcterms:modified>
</cp:coreProperties>
</file>