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4" w:rsidRDefault="00DC1594" w:rsidP="001535A3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EXTRATO DO EDITAL DE CHAMADA PÚBLICA 002/2019</w:t>
      </w:r>
    </w:p>
    <w:p w:rsidR="00142FAB" w:rsidRDefault="00142FAB" w:rsidP="00142FAB">
      <w:pPr>
        <w:jc w:val="center"/>
        <w:rPr>
          <w:rFonts w:ascii="Arial" w:hAnsi="Arial" w:cs="Arial"/>
          <w:b/>
          <w:sz w:val="24"/>
          <w:szCs w:val="24"/>
        </w:rPr>
      </w:pPr>
      <w:r w:rsidRPr="00142FAB">
        <w:rPr>
          <w:rFonts w:ascii="Arial" w:hAnsi="Arial" w:cs="Arial"/>
          <w:b/>
          <w:sz w:val="24"/>
          <w:szCs w:val="24"/>
        </w:rPr>
        <w:t>PROCEDIMENTO DE MA</w:t>
      </w:r>
      <w:r>
        <w:rPr>
          <w:rFonts w:ascii="Arial" w:hAnsi="Arial" w:cs="Arial"/>
          <w:b/>
          <w:sz w:val="24"/>
          <w:szCs w:val="24"/>
        </w:rPr>
        <w:t>NIFE</w:t>
      </w:r>
      <w:r w:rsidR="00DC1594">
        <w:rPr>
          <w:rFonts w:ascii="Arial" w:hAnsi="Arial" w:cs="Arial"/>
          <w:b/>
          <w:sz w:val="24"/>
          <w:szCs w:val="24"/>
        </w:rPr>
        <w:t>STAÇÃO DE INTERESSE - PMI Nº 001</w:t>
      </w:r>
      <w:r>
        <w:rPr>
          <w:rFonts w:ascii="Arial" w:hAnsi="Arial" w:cs="Arial"/>
          <w:b/>
          <w:sz w:val="24"/>
          <w:szCs w:val="24"/>
        </w:rPr>
        <w:t>/2019</w:t>
      </w:r>
    </w:p>
    <w:p w:rsidR="00142FAB" w:rsidRPr="005E22F5" w:rsidRDefault="001535A3" w:rsidP="00DC15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</w:t>
      </w:r>
      <w:r w:rsidR="00142FAB" w:rsidRPr="005E22F5">
        <w:rPr>
          <w:rFonts w:ascii="Arial" w:hAnsi="Arial" w:cs="Arial"/>
          <w:b/>
          <w:sz w:val="24"/>
          <w:szCs w:val="24"/>
        </w:rPr>
        <w:t xml:space="preserve"> </w:t>
      </w:r>
      <w:r w:rsidR="00DC1594" w:rsidRPr="00DC1594">
        <w:rPr>
          <w:rFonts w:ascii="Arial" w:hAnsi="Arial" w:cs="Arial"/>
          <w:b/>
          <w:sz w:val="24"/>
          <w:szCs w:val="24"/>
        </w:rPr>
        <w:t>117</w:t>
      </w:r>
      <w:r w:rsidR="00142FAB" w:rsidRPr="00DC1594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142FAB" w:rsidRPr="00142FAB" w:rsidRDefault="00142FAB" w:rsidP="005E22F5">
      <w:pPr>
        <w:jc w:val="both"/>
        <w:rPr>
          <w:rFonts w:ascii="Arial" w:hAnsi="Arial" w:cs="Arial"/>
          <w:sz w:val="24"/>
          <w:szCs w:val="24"/>
        </w:rPr>
      </w:pPr>
      <w:r w:rsidRPr="005E22F5">
        <w:rPr>
          <w:rFonts w:ascii="Arial" w:hAnsi="Arial" w:cs="Arial"/>
          <w:b/>
          <w:sz w:val="24"/>
          <w:szCs w:val="24"/>
        </w:rPr>
        <w:t>INTERESSADO</w:t>
      </w:r>
      <w:r>
        <w:rPr>
          <w:rFonts w:ascii="Arial" w:hAnsi="Arial" w:cs="Arial"/>
          <w:sz w:val="24"/>
          <w:szCs w:val="24"/>
        </w:rPr>
        <w:t xml:space="preserve">: </w:t>
      </w:r>
      <w:r w:rsidRPr="00142FAB">
        <w:rPr>
          <w:rFonts w:ascii="Arial" w:hAnsi="Arial" w:cs="Arial"/>
          <w:sz w:val="24"/>
          <w:szCs w:val="24"/>
        </w:rPr>
        <w:t xml:space="preserve">MUNICIPIO DE </w:t>
      </w:r>
      <w:r w:rsidR="00DC1594">
        <w:rPr>
          <w:rFonts w:ascii="Arial" w:hAnsi="Arial" w:cs="Arial"/>
          <w:sz w:val="24"/>
          <w:szCs w:val="24"/>
        </w:rPr>
        <w:t>LANDRI SALES</w:t>
      </w:r>
      <w:r>
        <w:rPr>
          <w:rFonts w:ascii="Arial" w:hAnsi="Arial" w:cs="Arial"/>
          <w:sz w:val="24"/>
          <w:szCs w:val="24"/>
        </w:rPr>
        <w:t xml:space="preserve"> ESTADO DO PIAU</w:t>
      </w:r>
      <w:r w:rsidRPr="00142FAB">
        <w:rPr>
          <w:rFonts w:ascii="Arial" w:hAnsi="Arial" w:cs="Arial"/>
          <w:sz w:val="24"/>
          <w:szCs w:val="24"/>
        </w:rPr>
        <w:t>, POR MEIO DO CONSELHO GESTOR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142FAB">
        <w:rPr>
          <w:rFonts w:ascii="Arial" w:hAnsi="Arial" w:cs="Arial"/>
          <w:sz w:val="24"/>
          <w:szCs w:val="24"/>
        </w:rPr>
        <w:t>-CG</w:t>
      </w:r>
      <w:r>
        <w:rPr>
          <w:rFonts w:ascii="Arial" w:hAnsi="Arial" w:cs="Arial"/>
          <w:sz w:val="24"/>
          <w:szCs w:val="24"/>
        </w:rPr>
        <w:t>M</w:t>
      </w:r>
      <w:r w:rsidR="005E22F5">
        <w:rPr>
          <w:rFonts w:ascii="Arial" w:hAnsi="Arial" w:cs="Arial"/>
          <w:sz w:val="24"/>
          <w:szCs w:val="24"/>
        </w:rPr>
        <w:t xml:space="preserve">, instituído por </w:t>
      </w:r>
      <w:r>
        <w:rPr>
          <w:rFonts w:ascii="Arial" w:hAnsi="Arial" w:cs="Arial"/>
          <w:sz w:val="24"/>
          <w:szCs w:val="24"/>
        </w:rPr>
        <w:t xml:space="preserve">Decreto </w:t>
      </w:r>
      <w:r w:rsidR="005E22F5">
        <w:rPr>
          <w:rFonts w:ascii="Arial" w:hAnsi="Arial" w:cs="Arial"/>
          <w:sz w:val="24"/>
          <w:szCs w:val="24"/>
        </w:rPr>
        <w:t xml:space="preserve">Municipal </w:t>
      </w:r>
      <w:r w:rsidR="00DC1594">
        <w:rPr>
          <w:rFonts w:ascii="Arial" w:hAnsi="Arial" w:cs="Arial"/>
          <w:sz w:val="24"/>
          <w:szCs w:val="24"/>
        </w:rPr>
        <w:t>004/2018</w:t>
      </w:r>
      <w:r w:rsidRPr="00142FAB">
        <w:rPr>
          <w:rFonts w:ascii="Arial" w:hAnsi="Arial" w:cs="Arial"/>
          <w:sz w:val="24"/>
          <w:szCs w:val="24"/>
        </w:rPr>
        <w:t xml:space="preserve">. </w:t>
      </w:r>
    </w:p>
    <w:p w:rsidR="00142FAB" w:rsidRDefault="00142FAB" w:rsidP="00142FAB">
      <w:pPr>
        <w:jc w:val="both"/>
        <w:rPr>
          <w:rFonts w:ascii="Arial" w:hAnsi="Arial" w:cs="Arial"/>
          <w:sz w:val="24"/>
          <w:szCs w:val="24"/>
        </w:rPr>
      </w:pPr>
      <w:r w:rsidRPr="00142FAB">
        <w:rPr>
          <w:rFonts w:ascii="Arial" w:hAnsi="Arial" w:cs="Arial"/>
          <w:b/>
          <w:sz w:val="24"/>
          <w:szCs w:val="24"/>
        </w:rPr>
        <w:t>OBJETO</w:t>
      </w:r>
      <w:r w:rsidRPr="00142FAB">
        <w:rPr>
          <w:rFonts w:ascii="Arial" w:hAnsi="Arial" w:cs="Arial"/>
          <w:sz w:val="24"/>
          <w:szCs w:val="24"/>
        </w:rPr>
        <w:t>: chamamento público de pessoas físicas ou jurídicas de direito privado, interessadas em apresentar estudos para subsidiar eventual procedimento licitatório, sob regime de concessão ou pres</w:t>
      </w:r>
      <w:r w:rsidR="00DC1594">
        <w:rPr>
          <w:rFonts w:ascii="Arial" w:hAnsi="Arial" w:cs="Arial"/>
          <w:sz w:val="24"/>
          <w:szCs w:val="24"/>
        </w:rPr>
        <w:t xml:space="preserve">tação de serviços, </w:t>
      </w:r>
      <w:r w:rsidRPr="00142FAB">
        <w:rPr>
          <w:rFonts w:ascii="Arial" w:hAnsi="Arial" w:cs="Arial"/>
          <w:sz w:val="24"/>
          <w:szCs w:val="24"/>
        </w:rPr>
        <w:t>relativos à gestão, estruturação de projetos de implantação, expansão, restaura</w:t>
      </w:r>
      <w:r>
        <w:rPr>
          <w:rFonts w:ascii="Arial" w:hAnsi="Arial" w:cs="Arial"/>
          <w:sz w:val="24"/>
          <w:szCs w:val="24"/>
        </w:rPr>
        <w:t>ção e operação da prestação dos</w:t>
      </w:r>
      <w:r w:rsidRPr="00142FAB">
        <w:rPr>
          <w:rFonts w:ascii="Arial" w:hAnsi="Arial" w:cs="Arial"/>
          <w:sz w:val="24"/>
          <w:szCs w:val="24"/>
        </w:rPr>
        <w:t xml:space="preserve"> serviços do Sistema de </w:t>
      </w:r>
      <w:r>
        <w:rPr>
          <w:rFonts w:ascii="Arial" w:hAnsi="Arial" w:cs="Arial"/>
          <w:sz w:val="24"/>
          <w:szCs w:val="24"/>
        </w:rPr>
        <w:t>Iluminação Pública Municipal, sendo na Zona Urbana e Rural com a troca total das lâmpadas por Lâmpadas de Led</w:t>
      </w:r>
      <w:r w:rsidRPr="00142FAB">
        <w:rPr>
          <w:rFonts w:ascii="Arial" w:hAnsi="Arial" w:cs="Arial"/>
          <w:sz w:val="24"/>
          <w:szCs w:val="24"/>
        </w:rPr>
        <w:t xml:space="preserve">. </w:t>
      </w:r>
    </w:p>
    <w:p w:rsidR="00222F62" w:rsidRPr="00222F62" w:rsidRDefault="00222F62" w:rsidP="00142FAB">
      <w:pPr>
        <w:jc w:val="both"/>
        <w:rPr>
          <w:rFonts w:ascii="Arial" w:hAnsi="Arial" w:cs="Arial"/>
          <w:sz w:val="24"/>
          <w:szCs w:val="24"/>
        </w:rPr>
      </w:pPr>
      <w:r w:rsidRPr="00222F62">
        <w:rPr>
          <w:rFonts w:ascii="Arial" w:hAnsi="Arial" w:cs="Arial"/>
          <w:b/>
          <w:sz w:val="24"/>
          <w:szCs w:val="24"/>
        </w:rPr>
        <w:t xml:space="preserve">MODELO: </w:t>
      </w:r>
      <w:r w:rsidRPr="00222F62">
        <w:rPr>
          <w:rFonts w:ascii="Arial" w:hAnsi="Arial" w:cs="Arial"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>.</w:t>
      </w:r>
      <w:r w:rsidRPr="00222F62">
        <w:rPr>
          <w:rFonts w:ascii="Arial" w:hAnsi="Arial" w:cs="Arial"/>
          <w:sz w:val="24"/>
          <w:szCs w:val="24"/>
        </w:rPr>
        <w:t xml:space="preserve"> </w:t>
      </w:r>
    </w:p>
    <w:p w:rsidR="00142FAB" w:rsidRPr="00DC1594" w:rsidRDefault="00DC1594" w:rsidP="00142FAB">
      <w:pPr>
        <w:jc w:val="both"/>
        <w:rPr>
          <w:rFonts w:ascii="Arial" w:hAnsi="Arial" w:cs="Arial"/>
          <w:sz w:val="24"/>
          <w:szCs w:val="24"/>
        </w:rPr>
      </w:pPr>
      <w:r w:rsidRPr="00DC1594">
        <w:rPr>
          <w:rFonts w:ascii="Arial" w:hAnsi="Arial" w:cs="Arial"/>
          <w:b/>
          <w:sz w:val="24"/>
          <w:szCs w:val="24"/>
        </w:rPr>
        <w:t>DATA PARA CREDENCIAMENTO</w:t>
      </w:r>
      <w:r w:rsidRPr="00DC1594">
        <w:rPr>
          <w:rFonts w:ascii="Arial" w:hAnsi="Arial" w:cs="Arial"/>
          <w:sz w:val="24"/>
          <w:szCs w:val="24"/>
        </w:rPr>
        <w:t xml:space="preserve">; </w:t>
      </w:r>
      <w:r w:rsidR="00222F62">
        <w:rPr>
          <w:rFonts w:ascii="Arial" w:hAnsi="Arial" w:cs="Arial"/>
          <w:sz w:val="24"/>
          <w:szCs w:val="24"/>
        </w:rPr>
        <w:t xml:space="preserve">da data de Publicação deste Extrato </w:t>
      </w:r>
      <w:r w:rsidRPr="00DC1594">
        <w:rPr>
          <w:rFonts w:ascii="Arial" w:hAnsi="Arial" w:cs="Arial"/>
          <w:sz w:val="24"/>
          <w:szCs w:val="24"/>
        </w:rPr>
        <w:t>até às 13</w:t>
      </w:r>
      <w:r w:rsidR="00142FAB" w:rsidRPr="00DC1594">
        <w:rPr>
          <w:rFonts w:ascii="Arial" w:hAnsi="Arial" w:cs="Arial"/>
          <w:sz w:val="24"/>
          <w:szCs w:val="24"/>
        </w:rPr>
        <w:t>h</w:t>
      </w:r>
      <w:r w:rsidRPr="00DC1594">
        <w:rPr>
          <w:rFonts w:ascii="Arial" w:hAnsi="Arial" w:cs="Arial"/>
          <w:sz w:val="24"/>
          <w:szCs w:val="24"/>
        </w:rPr>
        <w:t>00</w:t>
      </w:r>
      <w:r w:rsidR="00222F62">
        <w:rPr>
          <w:rFonts w:ascii="Arial" w:hAnsi="Arial" w:cs="Arial"/>
          <w:sz w:val="24"/>
          <w:szCs w:val="24"/>
        </w:rPr>
        <w:t xml:space="preserve"> </w:t>
      </w:r>
      <w:r w:rsidRPr="00DC1594">
        <w:rPr>
          <w:rFonts w:ascii="Arial" w:hAnsi="Arial" w:cs="Arial"/>
          <w:sz w:val="24"/>
          <w:szCs w:val="24"/>
        </w:rPr>
        <w:t>minutos (treze</w:t>
      </w:r>
      <w:r w:rsidR="00142FAB" w:rsidRPr="00DC1594">
        <w:rPr>
          <w:rFonts w:ascii="Arial" w:hAnsi="Arial" w:cs="Arial"/>
          <w:sz w:val="24"/>
          <w:szCs w:val="24"/>
        </w:rPr>
        <w:t xml:space="preserve"> horas), horário Local do </w:t>
      </w:r>
      <w:r w:rsidRPr="00DC1594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 w:rsidR="00B16B46">
        <w:rPr>
          <w:rFonts w:ascii="Arial" w:hAnsi="Arial" w:cs="Arial"/>
          <w:b/>
          <w:sz w:val="24"/>
          <w:szCs w:val="24"/>
          <w:u w:val="single"/>
        </w:rPr>
        <w:t>12</w:t>
      </w:r>
      <w:r w:rsidRPr="00DC159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22F62">
        <w:rPr>
          <w:rFonts w:ascii="Arial" w:hAnsi="Arial" w:cs="Arial"/>
          <w:b/>
          <w:sz w:val="24"/>
          <w:szCs w:val="24"/>
          <w:u w:val="single"/>
        </w:rPr>
        <w:t>Agosto</w:t>
      </w:r>
      <w:r w:rsidRPr="00DC1594">
        <w:rPr>
          <w:rFonts w:ascii="Arial" w:hAnsi="Arial" w:cs="Arial"/>
          <w:b/>
          <w:sz w:val="24"/>
          <w:szCs w:val="24"/>
          <w:u w:val="single"/>
        </w:rPr>
        <w:t xml:space="preserve"> de 2019</w:t>
      </w:r>
      <w:r w:rsidR="00142FAB" w:rsidRPr="00DC1594">
        <w:rPr>
          <w:rFonts w:ascii="Arial" w:hAnsi="Arial" w:cs="Arial"/>
          <w:sz w:val="24"/>
          <w:szCs w:val="24"/>
        </w:rPr>
        <w:t xml:space="preserve">, na </w:t>
      </w:r>
      <w:r w:rsidRPr="00DC1594">
        <w:rPr>
          <w:rFonts w:ascii="Arial" w:hAnsi="Arial" w:cs="Arial"/>
          <w:sz w:val="24"/>
          <w:szCs w:val="24"/>
          <w:shd w:val="clear" w:color="auto" w:fill="FFFFFF"/>
        </w:rPr>
        <w:t>sala da Comissão Permanente de Licitação – CPL, situado na Avenida Senador Dirceu Arcoverde, nº 235, Centro, CEP`: 64850-000 – LANDRI SALES/PI</w:t>
      </w:r>
      <w:r w:rsidRPr="00DC15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1594">
        <w:rPr>
          <w:rFonts w:ascii="Arial" w:eastAsia="Arial" w:hAnsi="Arial" w:cs="Arial"/>
          <w:sz w:val="24"/>
          <w:szCs w:val="24"/>
        </w:rPr>
        <w:t>e</w:t>
      </w:r>
      <w:r w:rsidRPr="00DC159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C1594">
        <w:rPr>
          <w:rFonts w:ascii="Arial" w:eastAsia="Arial" w:hAnsi="Arial" w:cs="Arial"/>
          <w:spacing w:val="2"/>
          <w:sz w:val="24"/>
          <w:szCs w:val="24"/>
        </w:rPr>
        <w:t>e</w:t>
      </w:r>
      <w:r w:rsidRPr="00DC1594">
        <w:rPr>
          <w:rFonts w:ascii="Arial" w:eastAsia="Arial" w:hAnsi="Arial" w:cs="Arial"/>
          <w:sz w:val="24"/>
          <w:szCs w:val="24"/>
        </w:rPr>
        <w:t>n</w:t>
      </w:r>
      <w:r w:rsidRPr="00DC1594">
        <w:rPr>
          <w:rFonts w:ascii="Arial" w:eastAsia="Arial" w:hAnsi="Arial" w:cs="Arial"/>
          <w:spacing w:val="-1"/>
          <w:sz w:val="24"/>
          <w:szCs w:val="24"/>
        </w:rPr>
        <w:t>d</w:t>
      </w:r>
      <w:r w:rsidRPr="00DC1594">
        <w:rPr>
          <w:rFonts w:ascii="Arial" w:eastAsia="Arial" w:hAnsi="Arial" w:cs="Arial"/>
          <w:sz w:val="24"/>
          <w:szCs w:val="24"/>
        </w:rPr>
        <w:t>ere</w:t>
      </w:r>
      <w:r w:rsidRPr="00DC1594">
        <w:rPr>
          <w:rFonts w:ascii="Arial" w:eastAsia="Arial" w:hAnsi="Arial" w:cs="Arial"/>
          <w:spacing w:val="1"/>
          <w:sz w:val="24"/>
          <w:szCs w:val="24"/>
        </w:rPr>
        <w:t>ç</w:t>
      </w:r>
      <w:r w:rsidRPr="00DC1594">
        <w:rPr>
          <w:rFonts w:ascii="Arial" w:eastAsia="Arial" w:hAnsi="Arial" w:cs="Arial"/>
          <w:spacing w:val="2"/>
          <w:sz w:val="24"/>
          <w:szCs w:val="24"/>
        </w:rPr>
        <w:t>a</w:t>
      </w:r>
      <w:r w:rsidRPr="00DC1594">
        <w:rPr>
          <w:rFonts w:ascii="Arial" w:eastAsia="Arial" w:hAnsi="Arial" w:cs="Arial"/>
          <w:sz w:val="24"/>
          <w:szCs w:val="24"/>
        </w:rPr>
        <w:t>do ao CONSELHO GESTOR</w:t>
      </w:r>
      <w:r>
        <w:rPr>
          <w:rFonts w:ascii="Arial" w:eastAsia="Arial" w:hAnsi="Arial" w:cs="Arial"/>
          <w:sz w:val="24"/>
          <w:szCs w:val="24"/>
        </w:rPr>
        <w:t xml:space="preserve"> MUNICIPAL</w:t>
      </w:r>
      <w:r w:rsidR="00142FAB" w:rsidRPr="00DC1594">
        <w:rPr>
          <w:rFonts w:ascii="Arial" w:hAnsi="Arial" w:cs="Arial"/>
          <w:sz w:val="24"/>
          <w:szCs w:val="24"/>
        </w:rPr>
        <w:t xml:space="preserve">. </w:t>
      </w:r>
    </w:p>
    <w:p w:rsidR="00066649" w:rsidRDefault="00142FAB" w:rsidP="00142FAB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2FAB">
        <w:rPr>
          <w:rFonts w:ascii="Arial" w:hAnsi="Arial" w:cs="Arial"/>
          <w:b/>
          <w:sz w:val="24"/>
          <w:szCs w:val="24"/>
        </w:rPr>
        <w:t>OBTENÇÃO DO EDITAL</w:t>
      </w:r>
      <w:r w:rsidRPr="00142FAB">
        <w:rPr>
          <w:rFonts w:ascii="Arial" w:hAnsi="Arial" w:cs="Arial"/>
          <w:sz w:val="24"/>
          <w:szCs w:val="24"/>
        </w:rPr>
        <w:t xml:space="preserve">: O Edital e seus anexos estão à disposição dos interessados nos dias </w:t>
      </w:r>
      <w:r>
        <w:rPr>
          <w:rFonts w:ascii="Arial" w:hAnsi="Arial" w:cs="Arial"/>
          <w:sz w:val="24"/>
          <w:szCs w:val="24"/>
        </w:rPr>
        <w:t xml:space="preserve">de expediente das </w:t>
      </w:r>
      <w:r w:rsidRPr="00B474CB">
        <w:rPr>
          <w:rFonts w:ascii="Arial" w:hAnsi="Arial" w:cs="Arial"/>
          <w:sz w:val="24"/>
          <w:szCs w:val="24"/>
        </w:rPr>
        <w:t>08h00min às 13h00min, na</w:t>
      </w:r>
      <w:r w:rsidRPr="00142FAB">
        <w:rPr>
          <w:rFonts w:ascii="Arial" w:hAnsi="Arial" w:cs="Arial"/>
          <w:sz w:val="24"/>
          <w:szCs w:val="24"/>
        </w:rPr>
        <w:t xml:space="preserve"> Comissão Permanente de Licitação - CPL, situada </w:t>
      </w:r>
      <w:r w:rsidR="00DC1594" w:rsidRPr="00DC1594">
        <w:rPr>
          <w:rFonts w:ascii="Arial" w:hAnsi="Arial" w:cs="Arial"/>
          <w:sz w:val="24"/>
          <w:szCs w:val="24"/>
          <w:shd w:val="clear" w:color="auto" w:fill="FFFFFF"/>
        </w:rPr>
        <w:t xml:space="preserve">Avenida Senador Dirceu Arcoverde, nº 235, </w:t>
      </w:r>
      <w:r w:rsidR="00834C51">
        <w:rPr>
          <w:rFonts w:ascii="Arial" w:hAnsi="Arial" w:cs="Arial"/>
          <w:sz w:val="24"/>
          <w:szCs w:val="24"/>
          <w:shd w:val="clear" w:color="auto" w:fill="FFFFFF"/>
        </w:rPr>
        <w:t>Centro, CEP</w:t>
      </w:r>
      <w:r w:rsidR="00DC1594" w:rsidRPr="00DC1594">
        <w:rPr>
          <w:rFonts w:ascii="Arial" w:hAnsi="Arial" w:cs="Arial"/>
          <w:sz w:val="24"/>
          <w:szCs w:val="24"/>
          <w:shd w:val="clear" w:color="auto" w:fill="FFFFFF"/>
        </w:rPr>
        <w:t>: 64850-000 – LANDRI SALES/PI</w:t>
      </w:r>
      <w:r>
        <w:rPr>
          <w:rFonts w:ascii="Arial" w:hAnsi="Arial" w:cs="Arial"/>
          <w:sz w:val="24"/>
          <w:szCs w:val="24"/>
        </w:rPr>
        <w:t>,</w:t>
      </w:r>
      <w:r w:rsidR="00DC1594">
        <w:rPr>
          <w:rFonts w:ascii="Arial" w:hAnsi="Arial" w:cs="Arial"/>
          <w:sz w:val="24"/>
          <w:szCs w:val="24"/>
        </w:rPr>
        <w:t xml:space="preserve"> Estado do Piauí, </w:t>
      </w:r>
      <w:r w:rsidRPr="00142FAB">
        <w:rPr>
          <w:rFonts w:ascii="Arial" w:hAnsi="Arial" w:cs="Arial"/>
          <w:sz w:val="24"/>
          <w:szCs w:val="24"/>
        </w:rPr>
        <w:t>onde poderão ser consultados e obtidos gratuitamente. Mais Informações poderão ser consultadas a obtidas através do e</w:t>
      </w:r>
      <w:r>
        <w:rPr>
          <w:rFonts w:ascii="Arial" w:hAnsi="Arial" w:cs="Arial"/>
          <w:sz w:val="24"/>
          <w:szCs w:val="24"/>
        </w:rPr>
        <w:t>-</w:t>
      </w:r>
      <w:r w:rsidRPr="00142FAB">
        <w:rPr>
          <w:rFonts w:ascii="Arial" w:hAnsi="Arial" w:cs="Arial"/>
          <w:sz w:val="24"/>
          <w:szCs w:val="24"/>
        </w:rPr>
        <w:t xml:space="preserve">mail: </w:t>
      </w:r>
      <w:r w:rsidR="00B474CB">
        <w:rPr>
          <w:rFonts w:ascii="Arial" w:hAnsi="Arial" w:cs="Arial"/>
          <w:sz w:val="24"/>
          <w:szCs w:val="24"/>
        </w:rPr>
        <w:t>cpl.landrisales@hotmail.com.</w:t>
      </w:r>
    </w:p>
    <w:p w:rsidR="005E22F5" w:rsidRDefault="005E22F5" w:rsidP="00142FAB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E22F5" w:rsidRDefault="00B16B46" w:rsidP="005E22F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Landri Sales – PI, 25</w:t>
      </w:r>
      <w:r w:rsidR="00DC15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julho</w:t>
      </w:r>
      <w:r w:rsidR="005E22F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2019</w:t>
      </w:r>
    </w:p>
    <w:p w:rsidR="005E22F5" w:rsidRDefault="005E22F5" w:rsidP="00222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E22F5" w:rsidRDefault="00B474CB" w:rsidP="0022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Gideone da Fonseca Silva Benvindo</w:t>
      </w:r>
    </w:p>
    <w:p w:rsidR="00222F62" w:rsidRDefault="00222F62" w:rsidP="0022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Permanente de Licitação</w:t>
      </w:r>
    </w:p>
    <w:p w:rsidR="00222F62" w:rsidRPr="00222F62" w:rsidRDefault="00222F62" w:rsidP="00222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F62">
        <w:rPr>
          <w:rFonts w:ascii="Arial" w:hAnsi="Arial" w:cs="Arial"/>
          <w:b/>
          <w:sz w:val="24"/>
          <w:szCs w:val="24"/>
        </w:rPr>
        <w:t>Landri Sales - PI</w:t>
      </w:r>
    </w:p>
    <w:sectPr w:rsidR="00222F62" w:rsidRPr="00222F62" w:rsidSect="00066649">
      <w:headerReference w:type="default" r:id="rId8"/>
      <w:footerReference w:type="default" r:id="rId9"/>
      <w:pgSz w:w="11906" w:h="16838"/>
      <w:pgMar w:top="851" w:right="1134" w:bottom="851" w:left="170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E2" w:rsidRDefault="00E23AE2" w:rsidP="00633126">
      <w:pPr>
        <w:spacing w:after="0" w:line="240" w:lineRule="auto"/>
      </w:pPr>
      <w:r>
        <w:separator/>
      </w:r>
    </w:p>
  </w:endnote>
  <w:endnote w:type="continuationSeparator" w:id="1">
    <w:p w:rsidR="00E23AE2" w:rsidRDefault="00E23AE2" w:rsidP="006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3" w:rsidRDefault="001535A3" w:rsidP="001535A3">
    <w:pPr>
      <w:pStyle w:val="Rodap"/>
      <w:jc w:val="center"/>
      <w:rPr>
        <w:rFonts w:ascii="Arial" w:hAnsi="Arial" w:cs="Arial"/>
        <w:sz w:val="24"/>
        <w:szCs w:val="24"/>
        <w:shd w:val="clear" w:color="auto" w:fill="FFFFFF"/>
      </w:rPr>
    </w:pPr>
    <w:r w:rsidRPr="00DC1594">
      <w:rPr>
        <w:rFonts w:ascii="Arial" w:hAnsi="Arial" w:cs="Arial"/>
        <w:sz w:val="24"/>
        <w:szCs w:val="24"/>
        <w:shd w:val="clear" w:color="auto" w:fill="FFFFFF"/>
      </w:rPr>
      <w:t xml:space="preserve">Avenida Senador Dirceu Arcoverde, nº 235, </w:t>
    </w:r>
    <w:r>
      <w:rPr>
        <w:rFonts w:ascii="Arial" w:hAnsi="Arial" w:cs="Arial"/>
        <w:sz w:val="24"/>
        <w:szCs w:val="24"/>
        <w:shd w:val="clear" w:color="auto" w:fill="FFFFFF"/>
      </w:rPr>
      <w:t>Centro, CEP</w:t>
    </w:r>
    <w:r w:rsidRPr="00DC1594">
      <w:rPr>
        <w:rFonts w:ascii="Arial" w:hAnsi="Arial" w:cs="Arial"/>
        <w:sz w:val="24"/>
        <w:szCs w:val="24"/>
        <w:shd w:val="clear" w:color="auto" w:fill="FFFFFF"/>
      </w:rPr>
      <w:t>: 64850-000</w:t>
    </w:r>
  </w:p>
  <w:p w:rsidR="001535A3" w:rsidRDefault="001535A3" w:rsidP="001535A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E2" w:rsidRDefault="00E23AE2" w:rsidP="00633126">
      <w:pPr>
        <w:spacing w:after="0" w:line="240" w:lineRule="auto"/>
      </w:pPr>
      <w:r>
        <w:separator/>
      </w:r>
    </w:p>
  </w:footnote>
  <w:footnote w:type="continuationSeparator" w:id="1">
    <w:p w:rsidR="00E23AE2" w:rsidRDefault="00E23AE2" w:rsidP="006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4" w:rsidRPr="00834C51" w:rsidRDefault="00DC1594" w:rsidP="00834C51">
    <w:pPr>
      <w:spacing w:after="0" w:line="240" w:lineRule="auto"/>
      <w:ind w:left="1843"/>
      <w:rPr>
        <w:rFonts w:ascii="Arial" w:hAnsi="Arial" w:cs="Arial"/>
        <w:b/>
        <w:sz w:val="24"/>
        <w:szCs w:val="24"/>
      </w:rPr>
    </w:pPr>
    <w:r w:rsidRPr="00834C51">
      <w:rPr>
        <w:rFonts w:ascii="Arial" w:hAnsi="Arial" w:cs="Arial"/>
        <w:b/>
        <w:noProof/>
        <w:color w:val="660099"/>
        <w:sz w:val="24"/>
        <w:szCs w:val="24"/>
        <w:bdr w:val="none" w:sz="0" w:space="0" w:color="auto" w:frame="1"/>
        <w:shd w:val="clear" w:color="auto" w:fill="2222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-213995</wp:posOffset>
          </wp:positionV>
          <wp:extent cx="1588769" cy="971550"/>
          <wp:effectExtent l="0" t="0" r="0" b="0"/>
          <wp:wrapNone/>
          <wp:docPr id="1" name="Imagem 1" descr="Resultado de imagem para BRASÃO DE LANDRI SALE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DE LANDRI SALE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69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4C51">
      <w:rPr>
        <w:rFonts w:ascii="Arial" w:hAnsi="Arial" w:cs="Arial"/>
        <w:b/>
        <w:sz w:val="24"/>
        <w:szCs w:val="24"/>
      </w:rPr>
      <w:t>ESTADO DO PIAUÍ</w:t>
    </w:r>
  </w:p>
  <w:p w:rsidR="00DC1594" w:rsidRPr="00834C51" w:rsidRDefault="00DC1594" w:rsidP="00DC1594">
    <w:pPr>
      <w:spacing w:after="0" w:line="240" w:lineRule="auto"/>
      <w:ind w:left="1843"/>
      <w:rPr>
        <w:rFonts w:ascii="Arial" w:hAnsi="Arial" w:cs="Arial"/>
        <w:b/>
        <w:sz w:val="24"/>
        <w:szCs w:val="24"/>
      </w:rPr>
    </w:pPr>
    <w:r w:rsidRPr="00834C51">
      <w:rPr>
        <w:rFonts w:ascii="Arial" w:hAnsi="Arial" w:cs="Arial"/>
        <w:b/>
        <w:sz w:val="24"/>
        <w:szCs w:val="24"/>
      </w:rPr>
      <w:t>PREFEITURA MUNICIPAL DE LANDRI SALES</w:t>
    </w:r>
  </w:p>
  <w:p w:rsidR="00DC1594" w:rsidRPr="00834C51" w:rsidRDefault="00DC1594" w:rsidP="00DC1594">
    <w:pPr>
      <w:spacing w:after="0" w:line="240" w:lineRule="auto"/>
      <w:ind w:left="1843"/>
      <w:rPr>
        <w:rFonts w:ascii="Arial" w:hAnsi="Arial" w:cs="Arial"/>
        <w:b/>
        <w:sz w:val="24"/>
        <w:szCs w:val="24"/>
      </w:rPr>
    </w:pPr>
    <w:r w:rsidRPr="00834C51">
      <w:rPr>
        <w:rFonts w:ascii="Arial" w:hAnsi="Arial" w:cs="Arial"/>
        <w:b/>
        <w:sz w:val="24"/>
        <w:szCs w:val="24"/>
      </w:rPr>
      <w:t>CNPJ: 06.554.117/0001-01</w:t>
    </w:r>
  </w:p>
  <w:p w:rsidR="00DC1594" w:rsidRDefault="00DC1594" w:rsidP="00DC1594">
    <w:pPr>
      <w:pStyle w:val="Cabealho"/>
      <w:tabs>
        <w:tab w:val="clear" w:pos="4252"/>
        <w:tab w:val="clear" w:pos="8504"/>
        <w:tab w:val="left" w:pos="1770"/>
      </w:tabs>
      <w:rPr>
        <w:rFonts w:ascii="Arial" w:hAnsi="Arial" w:cs="Arial"/>
        <w:b/>
        <w:sz w:val="24"/>
        <w:szCs w:val="24"/>
        <w:u w:val="single"/>
      </w:rPr>
    </w:pPr>
    <w:r w:rsidRPr="00834C51">
      <w:rPr>
        <w:rFonts w:ascii="Arial" w:hAnsi="Arial" w:cs="Arial"/>
      </w:rPr>
      <w:tab/>
    </w:r>
    <w:r w:rsidR="00834C51">
      <w:rPr>
        <w:rFonts w:ascii="Arial" w:hAnsi="Arial" w:cs="Arial"/>
        <w:b/>
        <w:sz w:val="24"/>
        <w:szCs w:val="24"/>
        <w:u w:val="single"/>
      </w:rPr>
      <w:t>EXTRATO</w:t>
    </w:r>
    <w:r w:rsidRPr="00834C51">
      <w:rPr>
        <w:rFonts w:ascii="Arial" w:hAnsi="Arial" w:cs="Arial"/>
        <w:b/>
        <w:sz w:val="24"/>
        <w:szCs w:val="24"/>
        <w:u w:val="single"/>
      </w:rPr>
      <w:t xml:space="preserve"> DE CHAMADA PÚBLICA</w:t>
    </w:r>
  </w:p>
  <w:p w:rsidR="00834C51" w:rsidRPr="00834C51" w:rsidRDefault="00834C51" w:rsidP="00DC1594">
    <w:pPr>
      <w:pStyle w:val="Cabealho"/>
      <w:tabs>
        <w:tab w:val="clear" w:pos="4252"/>
        <w:tab w:val="clear" w:pos="8504"/>
        <w:tab w:val="left" w:pos="1770"/>
      </w:tabs>
      <w:rPr>
        <w:rFonts w:ascii="Arial" w:hAnsi="Arial" w:cs="Arial"/>
        <w:b/>
        <w:sz w:val="24"/>
        <w:szCs w:val="24"/>
        <w:u w:val="single"/>
      </w:rPr>
    </w:pPr>
  </w:p>
  <w:p w:rsidR="00633126" w:rsidRDefault="006331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16F"/>
    <w:multiLevelType w:val="hybridMultilevel"/>
    <w:tmpl w:val="63F08A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0976"/>
    <w:multiLevelType w:val="hybridMultilevel"/>
    <w:tmpl w:val="24006B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1B5"/>
    <w:multiLevelType w:val="hybridMultilevel"/>
    <w:tmpl w:val="F6D4C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51E"/>
    <w:multiLevelType w:val="hybridMultilevel"/>
    <w:tmpl w:val="A85C45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6952"/>
    <w:multiLevelType w:val="hybridMultilevel"/>
    <w:tmpl w:val="886AAA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3126"/>
    <w:rsid w:val="00066649"/>
    <w:rsid w:val="0013448E"/>
    <w:rsid w:val="00142FAB"/>
    <w:rsid w:val="001535A3"/>
    <w:rsid w:val="001828D6"/>
    <w:rsid w:val="00191732"/>
    <w:rsid w:val="00222F62"/>
    <w:rsid w:val="00225518"/>
    <w:rsid w:val="00235157"/>
    <w:rsid w:val="002A5F5B"/>
    <w:rsid w:val="002F5535"/>
    <w:rsid w:val="00311DC6"/>
    <w:rsid w:val="003524BD"/>
    <w:rsid w:val="00360DDD"/>
    <w:rsid w:val="003C1A6C"/>
    <w:rsid w:val="004058EA"/>
    <w:rsid w:val="00462719"/>
    <w:rsid w:val="005E22F5"/>
    <w:rsid w:val="00633126"/>
    <w:rsid w:val="006610F2"/>
    <w:rsid w:val="007D3D14"/>
    <w:rsid w:val="00816A46"/>
    <w:rsid w:val="00834C51"/>
    <w:rsid w:val="00885523"/>
    <w:rsid w:val="0090696A"/>
    <w:rsid w:val="009959D0"/>
    <w:rsid w:val="009C60B4"/>
    <w:rsid w:val="00A9604D"/>
    <w:rsid w:val="00AC2135"/>
    <w:rsid w:val="00B16B46"/>
    <w:rsid w:val="00B467F8"/>
    <w:rsid w:val="00B474CB"/>
    <w:rsid w:val="00B61B62"/>
    <w:rsid w:val="00C844D1"/>
    <w:rsid w:val="00CE4335"/>
    <w:rsid w:val="00CF1C0C"/>
    <w:rsid w:val="00CF2FA5"/>
    <w:rsid w:val="00DC1594"/>
    <w:rsid w:val="00DD31D4"/>
    <w:rsid w:val="00DE68EA"/>
    <w:rsid w:val="00E2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26"/>
  </w:style>
  <w:style w:type="paragraph" w:styleId="Ttulo1">
    <w:name w:val="heading 1"/>
    <w:basedOn w:val="Normal"/>
    <w:next w:val="Normal"/>
    <w:link w:val="Ttulo1Char"/>
    <w:uiPriority w:val="9"/>
    <w:qFormat/>
    <w:rsid w:val="0063312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31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31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31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31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31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31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31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31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26"/>
  </w:style>
  <w:style w:type="paragraph" w:styleId="Rodap">
    <w:name w:val="footer"/>
    <w:basedOn w:val="Normal"/>
    <w:link w:val="RodapChar"/>
    <w:uiPriority w:val="99"/>
    <w:unhideWhenUsed/>
    <w:rsid w:val="00633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26"/>
  </w:style>
  <w:style w:type="character" w:customStyle="1" w:styleId="Ttulo1Char">
    <w:name w:val="Título 1 Char"/>
    <w:basedOn w:val="Fontepargpadro"/>
    <w:link w:val="Ttulo1"/>
    <w:uiPriority w:val="9"/>
    <w:rsid w:val="0063312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312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312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312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312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312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312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312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312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3312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6331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3312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31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63312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633126"/>
    <w:rPr>
      <w:b/>
      <w:bCs/>
    </w:rPr>
  </w:style>
  <w:style w:type="character" w:styleId="nfase">
    <w:name w:val="Emphasis"/>
    <w:basedOn w:val="Fontepargpadro"/>
    <w:uiPriority w:val="20"/>
    <w:qFormat/>
    <w:rsid w:val="0063312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63312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3312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63312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312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312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33126"/>
    <w:rPr>
      <w:i/>
      <w:iCs/>
    </w:rPr>
  </w:style>
  <w:style w:type="character" w:styleId="nfaseIntensa">
    <w:name w:val="Intense Emphasis"/>
    <w:basedOn w:val="Fontepargpadro"/>
    <w:uiPriority w:val="21"/>
    <w:qFormat/>
    <w:rsid w:val="0063312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3312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63312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63312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33126"/>
    <w:pPr>
      <w:outlineLvl w:val="9"/>
    </w:pPr>
  </w:style>
  <w:style w:type="paragraph" w:styleId="PargrafodaLista">
    <w:name w:val="List Paragraph"/>
    <w:basedOn w:val="Normal"/>
    <w:uiPriority w:val="34"/>
    <w:qFormat/>
    <w:rsid w:val="00B467F8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66649"/>
    <w:rPr>
      <w:color w:val="0000FF"/>
      <w:u w:val="single"/>
    </w:rPr>
  </w:style>
  <w:style w:type="paragraph" w:customStyle="1" w:styleId="Default">
    <w:name w:val="Default"/>
    <w:rsid w:val="000666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landrisales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1A20-46F0-4B6B-B695-B760A4EE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 Tolkien</dc:creator>
  <cp:lastModifiedBy>GIDEONE</cp:lastModifiedBy>
  <cp:revision>5</cp:revision>
  <cp:lastPrinted>2019-07-18T15:16:00Z</cp:lastPrinted>
  <dcterms:created xsi:type="dcterms:W3CDTF">2019-07-18T15:17:00Z</dcterms:created>
  <dcterms:modified xsi:type="dcterms:W3CDTF">2019-07-26T01:35:00Z</dcterms:modified>
</cp:coreProperties>
</file>