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103263" w:rsidRPr="00103263">
        <w:rPr>
          <w:rFonts w:ascii="Andalus" w:hAnsi="Andalus" w:cs="Andalus"/>
          <w:color w:val="000000"/>
          <w:sz w:val="24"/>
        </w:rPr>
        <w:t>Jackelynne de Oliveira Cabral de Brito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83CC7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BF14DB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BF14DB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BF14DB">
        <w:rPr>
          <w:rFonts w:ascii="Andalus" w:hAnsi="Andalus" w:cs="Andalus"/>
          <w:b/>
          <w:sz w:val="24"/>
          <w:szCs w:val="24"/>
        </w:rPr>
        <w:t>NOVO SANTO ANTÔNIO</w:t>
      </w:r>
      <w:r w:rsidRPr="00BF14DB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0</w:t>
      </w:r>
      <w:r w:rsidRPr="00BF14DB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61</w:t>
      </w:r>
      <w:r w:rsidRPr="00BF14DB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598</w:t>
      </w:r>
      <w:r w:rsidRPr="00BF14DB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2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BF14DB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º 500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BF14DB">
        <w:rPr>
          <w:rFonts w:ascii="Andalus" w:hAnsi="Andalus" w:cs="Andalus"/>
          <w:color w:val="000000"/>
          <w:sz w:val="24"/>
          <w:szCs w:val="24"/>
        </w:rPr>
        <w:t>-</w:t>
      </w:r>
      <w:r w:rsidRPr="00BF14DB">
        <w:rPr>
          <w:rFonts w:ascii="Andalus" w:hAnsi="Andalus" w:cs="Andalus"/>
          <w:sz w:val="24"/>
          <w:szCs w:val="24"/>
        </w:rPr>
        <w:t xml:space="preserve"> Piauí, doravante denominado simplesmente PREFEITURA, neste ato repres</w:t>
      </w:r>
      <w:r w:rsidR="00F410D4">
        <w:rPr>
          <w:rFonts w:ascii="Andalus" w:hAnsi="Andalus" w:cs="Andalus"/>
          <w:sz w:val="24"/>
          <w:szCs w:val="24"/>
        </w:rPr>
        <w:t>entado pelo Prefeito Municipal,</w:t>
      </w:r>
      <w:r w:rsidR="00E7673E" w:rsidRPr="00BF14DB">
        <w:rPr>
          <w:rFonts w:ascii="Andalus" w:hAnsi="Andalus" w:cs="Andalus"/>
          <w:sz w:val="24"/>
          <w:szCs w:val="24"/>
        </w:rPr>
        <w:t xml:space="preserve"> </w:t>
      </w:r>
      <w:r w:rsidR="00653C40" w:rsidRPr="00BF14DB">
        <w:rPr>
          <w:rFonts w:ascii="Andalus" w:hAnsi="Andalus" w:cs="Andalus"/>
          <w:sz w:val="24"/>
          <w:szCs w:val="24"/>
        </w:rPr>
        <w:t>Edgar Geraldo de Alencar Bona Miranda</w:t>
      </w:r>
      <w:r w:rsidRPr="00BF14DB">
        <w:rPr>
          <w:rFonts w:ascii="Andalus" w:hAnsi="Andalus" w:cs="Andalus"/>
          <w:sz w:val="24"/>
          <w:szCs w:val="24"/>
        </w:rPr>
        <w:t xml:space="preserve">, </w:t>
      </w:r>
      <w:r w:rsidRPr="0072467E">
        <w:rPr>
          <w:rFonts w:ascii="Andalus" w:hAnsi="Andalus" w:cs="Andalus"/>
          <w:sz w:val="24"/>
          <w:szCs w:val="24"/>
        </w:rPr>
        <w:t xml:space="preserve">e </w:t>
      </w:r>
      <w:proofErr w:type="spellStart"/>
      <w:r w:rsidR="00103263" w:rsidRPr="00103263">
        <w:rPr>
          <w:rFonts w:ascii="Andalus" w:hAnsi="Andalus" w:cs="Andalus"/>
          <w:b/>
          <w:color w:val="000000"/>
          <w:sz w:val="24"/>
          <w:szCs w:val="24"/>
        </w:rPr>
        <w:t>Jackelynne</w:t>
      </w:r>
      <w:proofErr w:type="spellEnd"/>
      <w:r w:rsidR="00103263" w:rsidRPr="00103263">
        <w:rPr>
          <w:rFonts w:ascii="Andalus" w:hAnsi="Andalus" w:cs="Andalus"/>
          <w:b/>
          <w:color w:val="000000"/>
          <w:sz w:val="24"/>
          <w:szCs w:val="24"/>
        </w:rPr>
        <w:t xml:space="preserve"> de Oliveira Cabral de Brito</w:t>
      </w:r>
      <w:r w:rsidR="00103263" w:rsidRPr="00103263">
        <w:rPr>
          <w:rFonts w:ascii="Andalus" w:hAnsi="Andalus" w:cs="Andalus"/>
          <w:color w:val="000000"/>
          <w:sz w:val="24"/>
          <w:szCs w:val="24"/>
        </w:rPr>
        <w:t>, brasileira</w:t>
      </w:r>
      <w:r w:rsidR="00103263">
        <w:rPr>
          <w:rFonts w:ascii="Andalus" w:hAnsi="Andalus" w:cs="Andalus"/>
          <w:color w:val="000000"/>
          <w:sz w:val="24"/>
          <w:szCs w:val="24"/>
        </w:rPr>
        <w:t>, casada</w:t>
      </w:r>
      <w:r w:rsidR="00103263" w:rsidRPr="00103263">
        <w:rPr>
          <w:rFonts w:ascii="Andalus" w:hAnsi="Andalus" w:cs="Andalus"/>
          <w:color w:val="000000"/>
          <w:sz w:val="24"/>
          <w:szCs w:val="24"/>
        </w:rPr>
        <w:t>, RG nº 2.059.959 SSP-PI e CPF nº 670.787.883-20, residente e domiciliado na Rua Coronel Inácio</w:t>
      </w:r>
      <w:proofErr w:type="gramStart"/>
      <w:r w:rsidR="00103263" w:rsidRPr="00103263">
        <w:rPr>
          <w:rFonts w:ascii="Andalus" w:hAnsi="Andalus" w:cs="Andalus"/>
          <w:color w:val="000000"/>
          <w:sz w:val="24"/>
          <w:szCs w:val="24"/>
        </w:rPr>
        <w:t xml:space="preserve">  </w:t>
      </w:r>
      <w:proofErr w:type="gramEnd"/>
      <w:r w:rsidR="00103263" w:rsidRPr="00103263">
        <w:rPr>
          <w:rFonts w:ascii="Andalus" w:hAnsi="Andalus" w:cs="Andalus"/>
          <w:color w:val="000000"/>
          <w:sz w:val="24"/>
          <w:szCs w:val="24"/>
        </w:rPr>
        <w:t>Cabral, 215, Centro, na cidade de Novo Santo Antonio– PI</w:t>
      </w:r>
      <w:r w:rsidRPr="00103263">
        <w:rPr>
          <w:rFonts w:ascii="Andalus" w:hAnsi="Andalus" w:cs="Andalus"/>
          <w:color w:val="000000"/>
          <w:sz w:val="24"/>
          <w:szCs w:val="24"/>
        </w:rPr>
        <w:t xml:space="preserve">, </w:t>
      </w:r>
      <w:r w:rsidRPr="00BF14DB">
        <w:rPr>
          <w:rFonts w:ascii="Andalus" w:hAnsi="Andalus" w:cs="Andalus"/>
          <w:sz w:val="24"/>
          <w:szCs w:val="24"/>
        </w:rPr>
        <w:t xml:space="preserve">doravante denominado simplesmente CONTRATADO, resolvem firmar o presente </w:t>
      </w:r>
      <w:proofErr w:type="gramStart"/>
      <w:r w:rsidRPr="00BF14DB">
        <w:rPr>
          <w:rFonts w:ascii="Andalus" w:hAnsi="Andalus" w:cs="Andalus"/>
          <w:sz w:val="24"/>
          <w:szCs w:val="24"/>
        </w:rPr>
        <w:t>contrato</w:t>
      </w:r>
      <w:proofErr w:type="gramEnd"/>
      <w:r w:rsidRPr="00BF14DB">
        <w:rPr>
          <w:rFonts w:ascii="Andalus" w:hAnsi="Andalus" w:cs="Andalus"/>
          <w:b/>
          <w:sz w:val="24"/>
          <w:szCs w:val="24"/>
        </w:rPr>
        <w:t xml:space="preserve">, </w:t>
      </w:r>
      <w:r w:rsidRPr="00BF14DB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BF14DB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BF14DB" w:rsidRDefault="00B82ACA" w:rsidP="0076723F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 xml:space="preserve">Constitui objeto do presente Contrato a prestação de serviços como </w:t>
      </w:r>
      <w:r w:rsidR="00103263">
        <w:rPr>
          <w:rFonts w:ascii="Andalus" w:hAnsi="Andalus" w:cs="Andalus"/>
        </w:rPr>
        <w:t>ASSISTENTE SOCIAL</w:t>
      </w:r>
      <w:r w:rsidRPr="0072467E">
        <w:rPr>
          <w:rFonts w:ascii="Andalus" w:hAnsi="Andalus" w:cs="Andalus"/>
        </w:rPr>
        <w:t>,</w:t>
      </w:r>
      <w:r w:rsidRPr="00BF14DB">
        <w:rPr>
          <w:rFonts w:ascii="Andalus" w:hAnsi="Andalus" w:cs="Andalus"/>
        </w:rPr>
        <w:t xml:space="preserve"> </w:t>
      </w:r>
      <w:r w:rsidR="0072467E" w:rsidRPr="00B475CB">
        <w:rPr>
          <w:rFonts w:ascii="Andalus" w:eastAsia="Calibri" w:hAnsi="Andalus" w:cs="Andalus"/>
          <w:lang w:eastAsia="en-US"/>
        </w:rPr>
        <w:t>com carga horária de 40 (quarenta) horas semanais</w:t>
      </w:r>
      <w:r w:rsidR="0072467E" w:rsidRPr="00BF14DB">
        <w:rPr>
          <w:rFonts w:ascii="Andalus" w:hAnsi="Andalus" w:cs="Andalus"/>
        </w:rPr>
        <w:t xml:space="preserve"> </w:t>
      </w:r>
      <w:r w:rsidRPr="00BF14DB">
        <w:rPr>
          <w:rFonts w:ascii="Andalus" w:hAnsi="Andalus" w:cs="Andalus"/>
        </w:rPr>
        <w:t xml:space="preserve">a serem prestados no Município de </w:t>
      </w:r>
      <w:r w:rsidR="00E7673E" w:rsidRPr="00BF14DB">
        <w:rPr>
          <w:rFonts w:ascii="Andalus" w:hAnsi="Andalus" w:cs="Andalus"/>
        </w:rPr>
        <w:t>Novo Santo Antônio</w:t>
      </w:r>
      <w:r w:rsidR="00883CC7" w:rsidRPr="00BF14DB">
        <w:rPr>
          <w:rFonts w:ascii="Andalus" w:hAnsi="Andalus" w:cs="Andalus"/>
        </w:rPr>
        <w:t xml:space="preserve">- PI, junto à Secretaria Municipal de </w:t>
      </w:r>
      <w:r w:rsidR="00DA4F4C" w:rsidRPr="00BF14DB">
        <w:rPr>
          <w:rFonts w:ascii="Andalus" w:hAnsi="Andalus" w:cs="Andalus"/>
        </w:rPr>
        <w:t>Saúde.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III </w:t>
      </w:r>
      <w:r w:rsidRPr="00BF14DB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BF14DB">
        <w:rPr>
          <w:rFonts w:ascii="Andalus" w:hAnsi="Andalus" w:cs="Andalus"/>
          <w:b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IV </w:t>
      </w:r>
      <w:r w:rsidRPr="00BF14DB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BF14DB" w:rsidRDefault="00DA4F4C" w:rsidP="00DA4F4C">
      <w:pPr>
        <w:rPr>
          <w:rFonts w:ascii="Andalus" w:hAnsi="Andalus" w:cs="Andalus"/>
          <w:lang w:eastAsia="pt-BR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72467E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III</w:t>
      </w:r>
      <w:r w:rsidRPr="00BF14DB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72467E" w:rsidRPr="0072467E">
        <w:rPr>
          <w:rFonts w:ascii="Andalus" w:hAnsi="Andalus" w:cs="Andalus"/>
          <w:sz w:val="24"/>
          <w:szCs w:val="24"/>
        </w:rPr>
        <w:t>Novo Santo Antônio- PI</w:t>
      </w:r>
      <w:r w:rsidRPr="0072467E">
        <w:rPr>
          <w:rFonts w:ascii="Andalus" w:hAnsi="Andalus" w:cs="Andalus"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>CLÁUSULA QUARTA – DA VALIDADE DO CONTRATO</w:t>
      </w:r>
    </w:p>
    <w:p w:rsidR="00883CC7" w:rsidRPr="00BF14DB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103263">
        <w:rPr>
          <w:rFonts w:ascii="Andalus" w:hAnsi="Andalus" w:cs="Andalus"/>
          <w:sz w:val="24"/>
          <w:szCs w:val="24"/>
        </w:rPr>
        <w:t>01/08</w:t>
      </w:r>
      <w:r w:rsidR="00DA4F4C" w:rsidRPr="00BF14DB">
        <w:rPr>
          <w:rFonts w:ascii="Andalus" w:hAnsi="Andalus" w:cs="Andalus"/>
          <w:sz w:val="24"/>
          <w:szCs w:val="24"/>
        </w:rPr>
        <w:t>/2017 a 31/12/2017.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QUINTA - DAS CONDIÇÕES DE PAGAMENTO </w:t>
      </w:r>
    </w:p>
    <w:p w:rsidR="000731E8" w:rsidRPr="00B47ABD" w:rsidRDefault="000731E8" w:rsidP="000731E8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0731E8">
        <w:rPr>
          <w:rFonts w:ascii="Andalus" w:hAnsi="Andalus" w:cs="Andalus"/>
          <w:sz w:val="24"/>
          <w:szCs w:val="24"/>
        </w:rPr>
        <w:t xml:space="preserve">Será pago ao Contratado o valor </w:t>
      </w:r>
      <w:r w:rsidR="00420CEA">
        <w:rPr>
          <w:rFonts w:ascii="Andalus" w:hAnsi="Andalus" w:cs="Andalus"/>
          <w:sz w:val="24"/>
          <w:szCs w:val="24"/>
        </w:rPr>
        <w:t>estimado</w:t>
      </w:r>
      <w:r w:rsidRPr="000731E8">
        <w:rPr>
          <w:rFonts w:ascii="Andalus" w:hAnsi="Andalus" w:cs="Andalus"/>
          <w:sz w:val="24"/>
          <w:szCs w:val="24"/>
        </w:rPr>
        <w:t xml:space="preserve"> de R$ 1</w:t>
      </w:r>
      <w:r w:rsidR="00103263">
        <w:rPr>
          <w:rFonts w:ascii="Andalus" w:hAnsi="Andalus" w:cs="Andalus"/>
          <w:sz w:val="24"/>
          <w:szCs w:val="24"/>
        </w:rPr>
        <w:t>.2</w:t>
      </w:r>
      <w:r w:rsidR="00185CF9">
        <w:rPr>
          <w:rFonts w:ascii="Andalus" w:hAnsi="Andalus" w:cs="Andalus"/>
          <w:sz w:val="24"/>
          <w:szCs w:val="24"/>
        </w:rPr>
        <w:t>5</w:t>
      </w:r>
      <w:r w:rsidR="00103263">
        <w:rPr>
          <w:rFonts w:ascii="Andalus" w:hAnsi="Andalus" w:cs="Andalus"/>
          <w:sz w:val="24"/>
          <w:szCs w:val="24"/>
        </w:rPr>
        <w:t>0</w:t>
      </w:r>
      <w:r w:rsidRPr="000731E8">
        <w:rPr>
          <w:rFonts w:ascii="Andalus" w:hAnsi="Andalus" w:cs="Andalus"/>
          <w:sz w:val="24"/>
          <w:szCs w:val="24"/>
        </w:rPr>
        <w:t>,00 (</w:t>
      </w:r>
      <w:proofErr w:type="gramStart"/>
      <w:r w:rsidRPr="000731E8">
        <w:rPr>
          <w:rFonts w:ascii="Andalus" w:hAnsi="Andalus" w:cs="Andalus"/>
          <w:sz w:val="24"/>
          <w:szCs w:val="24"/>
        </w:rPr>
        <w:t>hum</w:t>
      </w:r>
      <w:proofErr w:type="gramEnd"/>
      <w:r w:rsidRPr="000731E8">
        <w:rPr>
          <w:rFonts w:ascii="Andalus" w:hAnsi="Andalus" w:cs="Andalus"/>
          <w:sz w:val="24"/>
          <w:szCs w:val="24"/>
        </w:rPr>
        <w:t xml:space="preserve"> mil e </w:t>
      </w:r>
      <w:r w:rsidR="00103263">
        <w:rPr>
          <w:rFonts w:ascii="Andalus" w:hAnsi="Andalus" w:cs="Andalus"/>
          <w:sz w:val="24"/>
          <w:szCs w:val="24"/>
        </w:rPr>
        <w:t>duzentos</w:t>
      </w:r>
      <w:r w:rsidRPr="000731E8">
        <w:rPr>
          <w:rFonts w:ascii="Andalus" w:hAnsi="Andalus" w:cs="Andalus"/>
          <w:sz w:val="24"/>
          <w:szCs w:val="24"/>
        </w:rPr>
        <w:t xml:space="preserve"> </w:t>
      </w:r>
      <w:r w:rsidR="00185CF9">
        <w:rPr>
          <w:rFonts w:ascii="Andalus" w:hAnsi="Andalus" w:cs="Andalus"/>
          <w:sz w:val="24"/>
          <w:szCs w:val="24"/>
        </w:rPr>
        <w:t xml:space="preserve">e cinqüenta </w:t>
      </w:r>
      <w:r w:rsidRPr="000731E8">
        <w:rPr>
          <w:rFonts w:ascii="Andalus" w:hAnsi="Andalus" w:cs="Andalus"/>
          <w:sz w:val="24"/>
          <w:szCs w:val="24"/>
        </w:rPr>
        <w:t>reais).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</w:t>
      </w:r>
      <w:proofErr w:type="gramStart"/>
      <w:r w:rsidRPr="00BF14DB">
        <w:rPr>
          <w:rFonts w:ascii="Andalus" w:hAnsi="Andalus" w:cs="Andalus"/>
          <w:sz w:val="24"/>
          <w:szCs w:val="24"/>
        </w:rPr>
        <w:t>terceiros pessoa</w:t>
      </w:r>
      <w:proofErr w:type="gramEnd"/>
      <w:r w:rsidRPr="00BF14DB">
        <w:rPr>
          <w:rFonts w:ascii="Andalus" w:hAnsi="Andalus" w:cs="Andalus"/>
          <w:sz w:val="24"/>
          <w:szCs w:val="24"/>
        </w:rPr>
        <w:t xml:space="preserve"> física.</w:t>
      </w:r>
    </w:p>
    <w:p w:rsidR="00883CC7" w:rsidRPr="00BF14DB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BF14DB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BF14DB">
        <w:rPr>
          <w:rFonts w:ascii="Andalus" w:hAnsi="Andalus" w:cs="Andalus"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BF14DB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BF14DB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BF14DB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iCs/>
          <w:sz w:val="24"/>
          <w:szCs w:val="24"/>
        </w:rPr>
        <w:lastRenderedPageBreak/>
        <w:t>PARÁGRAFO ÚNICO</w:t>
      </w:r>
      <w:r w:rsidRPr="00BF14DB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BF14DB">
        <w:rPr>
          <w:rFonts w:ascii="Andalus" w:hAnsi="Andalus" w:cs="Andalus"/>
          <w:sz w:val="24"/>
          <w:szCs w:val="24"/>
        </w:rPr>
        <w:t xml:space="preserve">contrato, o (a) Contratado (a) não terá direito a espécie alguma de indenização, sujeitando-se às </w:t>
      </w:r>
      <w:proofErr w:type="spellStart"/>
      <w:r w:rsidRPr="00BF14DB">
        <w:rPr>
          <w:rFonts w:ascii="Andalus" w:hAnsi="Andalus" w:cs="Andalus"/>
          <w:sz w:val="24"/>
          <w:szCs w:val="24"/>
        </w:rPr>
        <w:t>consequências</w:t>
      </w:r>
      <w:proofErr w:type="spellEnd"/>
      <w:r w:rsidRPr="00BF14DB">
        <w:rPr>
          <w:rFonts w:ascii="Andalus" w:hAnsi="Andalus" w:cs="Andalus"/>
          <w:sz w:val="24"/>
          <w:szCs w:val="24"/>
        </w:rPr>
        <w:t xml:space="preserve"> contratuais e legais, reconhecidos os direitos da Administração.</w:t>
      </w:r>
    </w:p>
    <w:p w:rsidR="0006690F" w:rsidRPr="00BF14DB" w:rsidRDefault="0006690F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BF14DB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ab/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DÉCIMA - DO FORO 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Fica eleito o Foro da Comarca de Alto </w:t>
      </w:r>
      <w:proofErr w:type="spellStart"/>
      <w:proofErr w:type="gramStart"/>
      <w:r w:rsidRPr="00BF14DB">
        <w:rPr>
          <w:rFonts w:ascii="Andalus" w:hAnsi="Andalus" w:cs="Andalus"/>
          <w:sz w:val="24"/>
          <w:szCs w:val="24"/>
        </w:rPr>
        <w:t>Longá-PI</w:t>
      </w:r>
      <w:proofErr w:type="spellEnd"/>
      <w:proofErr w:type="gramEnd"/>
      <w:r w:rsidRPr="00BF14DB">
        <w:rPr>
          <w:rFonts w:ascii="Andalus" w:hAnsi="Andalus" w:cs="Andalus"/>
          <w:sz w:val="24"/>
          <w:szCs w:val="24"/>
        </w:rPr>
        <w:t>, para dirimir qualquer dúvida oriunda deste contrato.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BF14DB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Novo Santo Antônio</w:t>
      </w:r>
      <w:proofErr w:type="gramStart"/>
      <w:r w:rsidRPr="00BF14DB">
        <w:rPr>
          <w:rFonts w:ascii="Andalus" w:hAnsi="Andalus" w:cs="Andalus"/>
          <w:sz w:val="24"/>
          <w:szCs w:val="24"/>
        </w:rPr>
        <w:t xml:space="preserve"> </w:t>
      </w:r>
      <w:r w:rsidR="00B82ACA" w:rsidRPr="00BF14DB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B82ACA" w:rsidRPr="00BF14DB">
        <w:rPr>
          <w:rFonts w:ascii="Andalus" w:hAnsi="Andalus" w:cs="Andalus"/>
          <w:sz w:val="24"/>
          <w:szCs w:val="24"/>
        </w:rPr>
        <w:t>(PI),</w:t>
      </w:r>
      <w:r w:rsidR="00883CC7" w:rsidRPr="00BF14DB">
        <w:rPr>
          <w:rFonts w:ascii="Andalus" w:hAnsi="Andalus" w:cs="Andalus"/>
          <w:sz w:val="24"/>
          <w:szCs w:val="24"/>
        </w:rPr>
        <w:t xml:space="preserve"> </w:t>
      </w:r>
      <w:r w:rsidR="00103263">
        <w:rPr>
          <w:rFonts w:ascii="Andalus" w:hAnsi="Andalus" w:cs="Andalus"/>
          <w:sz w:val="24"/>
          <w:szCs w:val="24"/>
        </w:rPr>
        <w:t>01</w:t>
      </w:r>
      <w:r w:rsidR="00883CC7" w:rsidRPr="00BF14DB">
        <w:rPr>
          <w:rFonts w:ascii="Andalus" w:hAnsi="Andalus" w:cs="Andalus"/>
          <w:sz w:val="24"/>
          <w:szCs w:val="24"/>
        </w:rPr>
        <w:t xml:space="preserve"> de </w:t>
      </w:r>
      <w:r w:rsidR="00064942">
        <w:rPr>
          <w:rFonts w:ascii="Andalus" w:hAnsi="Andalus" w:cs="Andalus"/>
          <w:sz w:val="24"/>
          <w:szCs w:val="24"/>
        </w:rPr>
        <w:t>A</w:t>
      </w:r>
      <w:r w:rsidR="00103263">
        <w:rPr>
          <w:rFonts w:ascii="Andalus" w:hAnsi="Andalus" w:cs="Andalus"/>
          <w:sz w:val="24"/>
          <w:szCs w:val="24"/>
        </w:rPr>
        <w:t>gosto</w:t>
      </w:r>
      <w:r w:rsidR="00883CC7" w:rsidRPr="00BF14DB">
        <w:rPr>
          <w:rFonts w:ascii="Andalus" w:hAnsi="Andalus" w:cs="Andalus"/>
          <w:sz w:val="24"/>
          <w:szCs w:val="24"/>
        </w:rPr>
        <w:t xml:space="preserve"> de 2017</w:t>
      </w:r>
      <w:r w:rsidR="00B82ACA" w:rsidRPr="00BF14DB">
        <w:rPr>
          <w:rFonts w:ascii="Andalus" w:hAnsi="Andalus" w:cs="Andalus"/>
          <w:sz w:val="24"/>
          <w:szCs w:val="24"/>
        </w:rPr>
        <w:t>.</w:t>
      </w:r>
    </w:p>
    <w:p w:rsidR="00B82ACA" w:rsidRPr="00BF14DB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____________________________________________________________</w:t>
      </w:r>
    </w:p>
    <w:p w:rsidR="00B82ACA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Contratante: Munic</w:t>
      </w:r>
      <w:r w:rsidR="00883CC7" w:rsidRPr="0072467E">
        <w:rPr>
          <w:rFonts w:ascii="Andalus" w:hAnsi="Andalus" w:cs="Andalus"/>
          <w:b/>
          <w:sz w:val="24"/>
        </w:rPr>
        <w:t>ípio</w:t>
      </w:r>
      <w:r w:rsidRPr="0072467E">
        <w:rPr>
          <w:rFonts w:ascii="Andalus" w:hAnsi="Andalus" w:cs="Andalus"/>
          <w:b/>
          <w:sz w:val="24"/>
        </w:rPr>
        <w:t xml:space="preserve"> de </w:t>
      </w:r>
      <w:r w:rsidR="00553A5C" w:rsidRPr="0072467E">
        <w:rPr>
          <w:rFonts w:ascii="Andalus" w:hAnsi="Andalus" w:cs="Andalus"/>
          <w:b/>
          <w:sz w:val="24"/>
        </w:rPr>
        <w:t xml:space="preserve">Novo Santo </w:t>
      </w:r>
      <w:proofErr w:type="gramStart"/>
      <w:r w:rsidR="00553A5C" w:rsidRPr="0072467E">
        <w:rPr>
          <w:rFonts w:ascii="Andalus" w:hAnsi="Andalus" w:cs="Andalus"/>
          <w:b/>
          <w:sz w:val="24"/>
        </w:rPr>
        <w:t>Antônio</w:t>
      </w:r>
      <w:r w:rsidRPr="0072467E">
        <w:rPr>
          <w:rFonts w:ascii="Andalus" w:hAnsi="Andalus" w:cs="Andalus"/>
          <w:b/>
          <w:sz w:val="24"/>
        </w:rPr>
        <w:t xml:space="preserve"> -PI</w:t>
      </w:r>
      <w:proofErr w:type="gramEnd"/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</w:t>
      </w:r>
    </w:p>
    <w:p w:rsidR="00DA4F4C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72467E">
        <w:rPr>
          <w:rFonts w:ascii="Andalus" w:hAnsi="Andalus" w:cs="Andalus"/>
          <w:b/>
          <w:sz w:val="24"/>
        </w:rPr>
        <w:t>Contratado (a):</w:t>
      </w:r>
      <w:r w:rsidRPr="0072467E">
        <w:rPr>
          <w:rFonts w:ascii="Andalus" w:hAnsi="Andalus" w:cs="Andalus"/>
          <w:b/>
          <w:color w:val="FF0000"/>
          <w:sz w:val="24"/>
        </w:rPr>
        <w:t xml:space="preserve"> </w:t>
      </w:r>
      <w:proofErr w:type="spellStart"/>
      <w:r w:rsidR="00103263" w:rsidRPr="00103263">
        <w:rPr>
          <w:rFonts w:ascii="Andalus" w:hAnsi="Andalus" w:cs="Andalus"/>
          <w:b/>
          <w:color w:val="000000"/>
          <w:sz w:val="24"/>
          <w:szCs w:val="24"/>
        </w:rPr>
        <w:t>Jackelynne</w:t>
      </w:r>
      <w:proofErr w:type="spellEnd"/>
      <w:r w:rsidR="00103263" w:rsidRPr="00103263">
        <w:rPr>
          <w:rFonts w:ascii="Andalus" w:hAnsi="Andalus" w:cs="Andalus"/>
          <w:b/>
          <w:color w:val="000000"/>
          <w:sz w:val="24"/>
          <w:szCs w:val="24"/>
        </w:rPr>
        <w:t xml:space="preserve"> de Oliveira Cabral de Brito</w:t>
      </w:r>
    </w:p>
    <w:p w:rsidR="00064942" w:rsidRPr="00BF14DB" w:rsidRDefault="00064942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Testemunhas: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_________________________________________ CPF nº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</w:rPr>
        <w:t>_________________________________________ CPF nº</w:t>
      </w:r>
    </w:p>
    <w:p w:rsidR="00883CC7" w:rsidRPr="00883CC7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83CC7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44" w:rsidRDefault="00EB1D44" w:rsidP="002A157D">
      <w:pPr>
        <w:spacing w:after="0" w:line="240" w:lineRule="auto"/>
      </w:pPr>
      <w:r>
        <w:separator/>
      </w:r>
    </w:p>
  </w:endnote>
  <w:endnote w:type="continuationSeparator" w:id="1">
    <w:p w:rsidR="00EB1D44" w:rsidRDefault="00EB1D44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44" w:rsidRDefault="00EB1D44" w:rsidP="002A157D">
      <w:pPr>
        <w:spacing w:after="0" w:line="240" w:lineRule="auto"/>
      </w:pPr>
      <w:r>
        <w:separator/>
      </w:r>
    </w:p>
  </w:footnote>
  <w:footnote w:type="continuationSeparator" w:id="1">
    <w:p w:rsidR="00EB1D44" w:rsidRDefault="00EB1D44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1" w:rsidRDefault="007A17B1" w:rsidP="007A17B1">
    <w:pPr>
      <w:spacing w:after="0"/>
      <w:jc w:val="right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PREFEITURA MUNICIPAL DE NOVO SANTO ANTÔNIO</w:t>
    </w:r>
  </w:p>
  <w:p w:rsidR="007A17B1" w:rsidRDefault="007A17B1" w:rsidP="007A17B1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Rua Manoel Vitório de Sousa, 500 – Centro </w:t>
    </w:r>
  </w:p>
  <w:p w:rsidR="007A17B1" w:rsidRDefault="007A17B1" w:rsidP="007A17B1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CEP – 64.365-000 Novo Santo Antônio – Piauí</w:t>
    </w:r>
  </w:p>
  <w:p w:rsidR="007A17B1" w:rsidRDefault="007A17B1" w:rsidP="007A17B1">
    <w:pPr>
      <w:pStyle w:val="Cabealho"/>
      <w:tabs>
        <w:tab w:val="left" w:pos="2658"/>
      </w:tabs>
    </w:pPr>
    <w:r>
      <w:rPr>
        <w:rFonts w:ascii="Arial" w:hAnsi="Arial" w:cs="Arial"/>
      </w:rPr>
      <w:t xml:space="preserve">                                              CNPJ: 01.612.598/0001-32</w:t>
    </w:r>
  </w:p>
  <w:p w:rsidR="002A157D" w:rsidRDefault="002A157D" w:rsidP="002A157D">
    <w:pPr>
      <w:pStyle w:val="Cabealho"/>
      <w:tabs>
        <w:tab w:val="clear" w:pos="4252"/>
        <w:tab w:val="clear" w:pos="8504"/>
        <w:tab w:val="left" w:pos="265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64942"/>
    <w:rsid w:val="0006690F"/>
    <w:rsid w:val="000731E8"/>
    <w:rsid w:val="000C41F5"/>
    <w:rsid w:val="000E7F8B"/>
    <w:rsid w:val="00103263"/>
    <w:rsid w:val="0015007C"/>
    <w:rsid w:val="00185CF9"/>
    <w:rsid w:val="002563CA"/>
    <w:rsid w:val="00287E57"/>
    <w:rsid w:val="002A157D"/>
    <w:rsid w:val="002E7188"/>
    <w:rsid w:val="003D7FA8"/>
    <w:rsid w:val="003F4569"/>
    <w:rsid w:val="00420CEA"/>
    <w:rsid w:val="00456CC5"/>
    <w:rsid w:val="004903A6"/>
    <w:rsid w:val="004E6805"/>
    <w:rsid w:val="0050760F"/>
    <w:rsid w:val="00553A5C"/>
    <w:rsid w:val="0059570C"/>
    <w:rsid w:val="005E4E99"/>
    <w:rsid w:val="00640DB1"/>
    <w:rsid w:val="00641C2E"/>
    <w:rsid w:val="00653C40"/>
    <w:rsid w:val="0072467E"/>
    <w:rsid w:val="0076723F"/>
    <w:rsid w:val="0077011A"/>
    <w:rsid w:val="00783E9F"/>
    <w:rsid w:val="007A17B1"/>
    <w:rsid w:val="00883CC7"/>
    <w:rsid w:val="00897C80"/>
    <w:rsid w:val="008D6097"/>
    <w:rsid w:val="008D68E2"/>
    <w:rsid w:val="00A11626"/>
    <w:rsid w:val="00A218C7"/>
    <w:rsid w:val="00AF252B"/>
    <w:rsid w:val="00B82ACA"/>
    <w:rsid w:val="00BA7CD4"/>
    <w:rsid w:val="00BF14DB"/>
    <w:rsid w:val="00C27212"/>
    <w:rsid w:val="00CC68D4"/>
    <w:rsid w:val="00CE60F0"/>
    <w:rsid w:val="00CF2F51"/>
    <w:rsid w:val="00D0615C"/>
    <w:rsid w:val="00D3686A"/>
    <w:rsid w:val="00D532F0"/>
    <w:rsid w:val="00DA4F4C"/>
    <w:rsid w:val="00E25D13"/>
    <w:rsid w:val="00E7673E"/>
    <w:rsid w:val="00EA4C22"/>
    <w:rsid w:val="00EA60CE"/>
    <w:rsid w:val="00EA64F2"/>
    <w:rsid w:val="00EB1D44"/>
    <w:rsid w:val="00EC79AF"/>
    <w:rsid w:val="00EE4BDA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ADM NSA</cp:lastModifiedBy>
  <cp:revision>5</cp:revision>
  <cp:lastPrinted>2017-08-17T14:55:00Z</cp:lastPrinted>
  <dcterms:created xsi:type="dcterms:W3CDTF">2017-08-10T12:21:00Z</dcterms:created>
  <dcterms:modified xsi:type="dcterms:W3CDTF">2017-08-17T14:57:00Z</dcterms:modified>
</cp:coreProperties>
</file>